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80"/>
        <w:jc w:val="center"/>
      </w:pPr>
      <w:r>
        <w:drawing>
          <wp:inline distT="0" distB="0" distL="0" distR="0">
            <wp:extent cx="2600325" cy="55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4781550" cy="437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18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Varianty použiteľných hojdačiek. Hojdačky nie sú súčasťou balenia.</w:t>
      </w:r>
    </w:p>
    <w:p>
      <w:pPr>
        <w:spacing w:after="80" w:before="8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Na tento komplex je určená montáž hojdačiek – 2 ks: 1.D-26.00; 1.D-26.01; 1.D-26.02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alebo 1 ks: 1.D-26.04; 1.D-26.08; 1.D-26.16; 1.D-26.26; 1.D-26.27.</w:t>
      </w: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Nie je dovolená súčasná montáž akýchkoľvek hojdačiek spolu s hojdačkami 1.D-26.04; 1.D-26.08;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1.D-26.16; 1.D-26.26; 1.D-26.27.</w:t>
      </w: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TECHNICKÉ PARAMETRE</w:t>
      </w:r>
    </w:p>
    <w:p>
      <w:pPr>
        <w:spacing w:after="40" w:before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Tabuľka 1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4406"/>
        <w:gridCol w:w="2607"/>
      </w:tblGrid>
      <w:tr>
        <w:tc>
          <w:tcPr>
            <w:tcW w:type="dxa" w:w="2016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Vonkajšie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rozmery, mm</w:t>
            </w:r>
          </w:p>
        </w:tc>
        <w:tc>
          <w:tcPr>
            <w:tcW w:type="dxa" w:w="4406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dĺžka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šírka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výška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3130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2070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2330</w:t>
            </w:r>
          </w:p>
        </w:tc>
      </w:tr>
      <w:tr>
        <w:tc>
          <w:tcPr>
            <w:tcW w:type="dxa" w:w="642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Hmotnosť brutto, kg, najviac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42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Prípustné zaťaženie komplexu, kg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100</w:t>
            </w:r>
          </w:p>
        </w:tc>
      </w:tr>
      <w:tr>
        <w:tc>
          <w:tcPr>
            <w:tcW w:type="dxa" w:w="642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Prípustné zaťaženie závesného vybavenia, kg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50</w:t>
            </w:r>
          </w:p>
        </w:tc>
      </w:tr>
      <w:tr>
        <w:tc>
          <w:tcPr>
            <w:tcW w:type="dxa" w:w="642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Minimálna hrúbka tlmiaceho povrchu (piesok, drevené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piliny) v dopadovej ploche, mm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300</w:t>
            </w:r>
          </w:p>
        </w:tc>
      </w:tr>
      <w:tr>
        <w:tc>
          <w:tcPr>
            <w:tcW w:type="dxa" w:w="642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Minimálny vek dieťaťa, roky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642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Počet súčasne cvičiacich osôb, najviac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642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Životnosť, roky (najmenej)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642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Klimatické vyhotovenie</w:t>
            </w:r>
          </w:p>
        </w:tc>
        <w:tc>
          <w:tcPr>
            <w:tcW w:type="dxa" w:w="2607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UHL1</w:t>
            </w:r>
          </w:p>
        </w:tc>
      </w:tr>
    </w:tbl>
    <w:p>
      <w:pPr>
        <w:spacing w:after="120"/>
      </w:pPr>
    </w:p>
    <w:p>
      <w:pPr>
        <w:spacing w:after="80" w:before="80"/>
        <w:jc w:val="center"/>
      </w:pPr>
      <w:r>
        <w:drawing>
          <wp:inline distT="0" distB="0" distL="0" distR="0">
            <wp:extent cx="5715000" cy="3476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3"/>
        <w:gridCol w:w="2849"/>
        <w:gridCol w:w="2774"/>
        <w:gridCol w:w="1033"/>
        <w:gridCol w:w="931"/>
        <w:gridCol w:w="814"/>
      </w:tblGrid>
      <w:tr>
        <w:tc>
          <w:tcPr>
            <w:tcW w:type="dxa" w:w="63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poz.</w:t>
            </w:r>
          </w:p>
        </w:tc>
        <w:tc>
          <w:tcPr>
            <w:tcW w:type="dxa" w:w="562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Montážne celky a diely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Názov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Označenie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Obrázok</w:t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Počet, ks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PE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vrecka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balenia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Stĺpik spodný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D-01.059.03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23925" cy="238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5.1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Stĺpik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D-01.065.00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095375" cy="476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5.2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Stĺpik ohnutý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D-01.035.02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314450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Priečka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1.DSK-Pr.00.490.00.01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028700" cy="447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Teleso spony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 05-011</w:t>
            </w:r>
          </w:p>
        </w:tc>
        <w:tc>
          <w:tcPr>
            <w:tcW w:type="dxa" w:w="277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62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Záslepka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 05-012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85750" cy="371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62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3"/>
        <w:gridCol w:w="2849"/>
        <w:gridCol w:w="2765"/>
        <w:gridCol w:w="1043"/>
        <w:gridCol w:w="922"/>
        <w:gridCol w:w="819"/>
      </w:tblGrid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19.1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Nosník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D-01.067.00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181100" cy="2952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Záslepka D42</w:t>
            </w:r>
          </w:p>
        </w:tc>
        <w:tc>
          <w:tcPr>
            <w:tcW w:type="dxa" w:w="2765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20.2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Záslepka 38 VPČ</w:t>
            </w:r>
          </w:p>
        </w:tc>
        <w:tc>
          <w:tcPr>
            <w:tcW w:type="dxa" w:w="2765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Záslepka D18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38125" cy="190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26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Hrazda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1.D-54.00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90600" cy="304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27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Konzola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1.D-15.06.01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133475" cy="466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32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Polovičná objímka 42x42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 02.057.00</w:t>
            </w:r>
          </w:p>
        </w:tc>
        <w:tc>
          <w:tcPr>
            <w:tcW w:type="dxa" w:w="2765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34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Cievka – klipsa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 05.056</w:t>
            </w:r>
          </w:p>
        </w:tc>
        <w:tc>
          <w:tcPr>
            <w:tcW w:type="dxa" w:w="2765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40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Podložka plochá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SK-3.3.19.02.05.001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685800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43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Koleno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D-01.066.00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085850" cy="352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54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Podložka 42x25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 05.123.00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76250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58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Ohyb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D-01.036.02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so záslepkou IO-2.3.10.00.006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095375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86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Záslepka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 05.070.00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85750" cy="352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133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Predlžovací diel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D-01.006.03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23925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9030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Normalizované diely (spojovací materiál)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62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M8x55.56.016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7798-92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71500" cy="371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63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M8x60.56.016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7798-92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71500" cy="371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64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M8x65.56.016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7798-92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71500" cy="371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34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65.1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M8x80.58.016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7798-92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71500" cy="371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70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imbusová M8x50.56.016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11738-84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23875" cy="390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72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M8x120.58.016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7798-92</w:t>
            </w:r>
          </w:p>
        </w:tc>
        <w:tc>
          <w:tcPr>
            <w:tcW w:type="dxa" w:w="2765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71500" cy="371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2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3"/>
        <w:gridCol w:w="2849"/>
        <w:gridCol w:w="2774"/>
        <w:gridCol w:w="1033"/>
        <w:gridCol w:w="931"/>
        <w:gridCol w:w="814"/>
      </w:tblGrid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75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Matica M8.6.016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5915-98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04800" cy="390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76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Matica M8 uzavretá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11860-85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61950" cy="352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81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Podložka 8.A2 DIN 125</w:t>
            </w:r>
          </w:p>
        </w:tc>
        <w:tc>
          <w:tcPr>
            <w:tcW w:type="dxa" w:w="277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80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85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Podložka pružná 8.A2 DIN 127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8575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Kľúč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S=24x13 mm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33400" cy="371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Kľúč imbusový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S=6 mm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90550" cy="409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Kľúč imbusový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S=5 mm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47675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903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Závesné vybavenie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100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6.51.05-20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Lano</w:t>
            </w:r>
          </w:p>
        </w:tc>
        <w:tc>
          <w:tcPr>
            <w:tcW w:type="dxa" w:w="277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101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Kruhy gymnastické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1.D-28.02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(pozri tab. 3)</w:t>
            </w:r>
          </w:p>
        </w:tc>
        <w:tc>
          <w:tcPr>
            <w:tcW w:type="dxa" w:w="277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107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Doska basketbalová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1.D-04.03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(pozri tab. 4)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57175" cy="219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113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6.03.04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Bradlá závesné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(pozri tab. 5)</w:t>
            </w:r>
          </w:p>
        </w:tc>
        <w:tc>
          <w:tcPr>
            <w:tcW w:type="dxa" w:w="277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819150" cy="466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200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Opierka chrbta závesná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1.D-24.00</w:t>
            </w:r>
          </w:p>
        </w:tc>
        <w:tc>
          <w:tcPr>
            <w:tcW w:type="dxa" w:w="277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201</w:t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Vrece boxovacie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MF-MK-01.68.05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MF-MK-01.68.05 RE</w:t>
            </w:r>
          </w:p>
        </w:tc>
        <w:tc>
          <w:tcPr>
            <w:tcW w:type="dxa" w:w="277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4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7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3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3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Dokumentácia</w:t>
            </w:r>
          </w:p>
        </w:tc>
      </w:tr>
      <w:tr>
        <w:tc>
          <w:tcPr>
            <w:tcW w:type="dxa" w:w="63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588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Technický list výrobku</w:t>
            </w:r>
          </w:p>
        </w:tc>
        <w:tc>
          <w:tcPr>
            <w:tcW w:type="dxa" w:w="8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</w:tbl>
    <w:p>
      <w:pPr>
        <w:spacing w:after="120"/>
      </w:pP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Obsah balenia kruhov s hrazdou 1.D-28.02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Tabuľka 3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4"/>
        <w:gridCol w:w="2762"/>
        <w:gridCol w:w="2744"/>
        <w:gridCol w:w="1151"/>
        <w:gridCol w:w="939"/>
        <w:gridCol w:w="779"/>
      </w:tblGrid>
      <w:tr>
        <w:tc>
          <w:tcPr>
            <w:tcW w:type="dxa" w:w="65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poz.</w:t>
            </w:r>
          </w:p>
        </w:tc>
        <w:tc>
          <w:tcPr>
            <w:tcW w:type="dxa" w:w="276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Názov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Označenie</w:t>
            </w:r>
          </w:p>
        </w:tc>
        <w:tc>
          <w:tcPr>
            <w:tcW w:type="dxa" w:w="274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Obrázok</w:t>
            </w:r>
          </w:p>
        </w:tc>
        <w:tc>
          <w:tcPr>
            <w:tcW w:type="dxa" w:w="115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Počet, ks</w:t>
            </w:r>
          </w:p>
        </w:tc>
        <w:tc>
          <w:tcPr>
            <w:tcW w:type="dxa" w:w="93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PE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vrecka</w:t>
            </w:r>
          </w:p>
        </w:tc>
        <w:tc>
          <w:tcPr>
            <w:tcW w:type="dxa" w:w="779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balenia</w:t>
            </w:r>
          </w:p>
        </w:tc>
      </w:tr>
      <w:tr>
        <w:tc>
          <w:tcPr>
            <w:tcW w:type="dxa" w:w="65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101.1</w:t>
            </w:r>
          </w:p>
        </w:tc>
        <w:tc>
          <w:tcPr>
            <w:tcW w:type="dxa" w:w="5506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Hrazda so šnúrami</w:t>
            </w:r>
          </w:p>
        </w:tc>
        <w:tc>
          <w:tcPr>
            <w:tcW w:type="dxa" w:w="115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93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77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5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101.2</w:t>
            </w:r>
          </w:p>
        </w:tc>
        <w:tc>
          <w:tcPr>
            <w:tcW w:type="dxa" w:w="276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Kruh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 05.119.00</w:t>
            </w:r>
          </w:p>
        </w:tc>
        <w:tc>
          <w:tcPr>
            <w:tcW w:type="dxa" w:w="274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4290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93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77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65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110</w:t>
            </w:r>
          </w:p>
        </w:tc>
        <w:tc>
          <w:tcPr>
            <w:tcW w:type="dxa" w:w="276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Fixačná spona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 02-009-01</w:t>
            </w:r>
          </w:p>
        </w:tc>
        <w:tc>
          <w:tcPr>
            <w:tcW w:type="dxa" w:w="2744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85775" cy="333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93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779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</w:tr>
    </w:tbl>
    <w:p>
      <w:pPr>
        <w:spacing w:after="120"/>
      </w:pP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Obsah balenia basketbalovej dosky 1.D-04.03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Tabuľka 4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5"/>
        <w:gridCol w:w="2493"/>
        <w:gridCol w:w="2613"/>
        <w:gridCol w:w="1182"/>
        <w:gridCol w:w="1043"/>
        <w:gridCol w:w="914"/>
      </w:tblGrid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Poz. č.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Názov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Označenie</w:t>
            </w:r>
          </w:p>
        </w:tc>
        <w:tc>
          <w:tcPr>
            <w:tcW w:type="dxa" w:w="261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Obrázok</w:t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Počet, ks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PE vrecka</w:t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balenia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107.1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Obruč v zostave (so sieťkou)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1.D-04.02.01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57175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107.2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Doska basketbalová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D-06.003</w:t>
            </w:r>
          </w:p>
        </w:tc>
        <w:tc>
          <w:tcPr>
            <w:tcW w:type="dxa" w:w="261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107.3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Uholník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D-02.028.00</w:t>
            </w:r>
          </w:p>
        </w:tc>
        <w:tc>
          <w:tcPr>
            <w:tcW w:type="dxa" w:w="261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107.4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Uholník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D-02.028.00-01</w:t>
            </w:r>
          </w:p>
        </w:tc>
        <w:tc>
          <w:tcPr>
            <w:tcW w:type="dxa" w:w="261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107.5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Platnička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D-02.028.00</w:t>
            </w:r>
          </w:p>
        </w:tc>
        <w:tc>
          <w:tcPr>
            <w:tcW w:type="dxa" w:w="261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9031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Normalizované diely (spojovací materiál)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74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M8x25.A2 ISO 7380-2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71475" cy="31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75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Matica M8-6H.6.016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5915-70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42900" cy="371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63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M8-6gx60.56.016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7798-70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57200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76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Matica M8-6H.6.016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11860-85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71475" cy="409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81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Podložka 8.A2 DIN 125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95275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91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Krytka dekoratívna č. 13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76225" cy="333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</w:tbl>
    <w:p>
      <w:pPr>
        <w:spacing w:after="120"/>
      </w:pP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Obsah balenia bradiel 6.03.04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Tabuľka 5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5"/>
        <w:gridCol w:w="2493"/>
        <w:gridCol w:w="2613"/>
        <w:gridCol w:w="1182"/>
        <w:gridCol w:w="1043"/>
        <w:gridCol w:w="914"/>
      </w:tblGrid>
      <w:tr>
        <w:tc>
          <w:tcPr>
            <w:tcW w:type="dxa" w:w="785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poz.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Názov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Označenie</w:t>
            </w:r>
          </w:p>
        </w:tc>
        <w:tc>
          <w:tcPr>
            <w:tcW w:type="dxa" w:w="261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Obr.</w:t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Počet,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ks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PE vrecka</w:t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č.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balenia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113.1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6.03.02.05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Konzola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809625" cy="466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113.2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6.03.02.06 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Vzpera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61975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113.3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Opierka predlaktia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ISO-05.847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19100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113.4</w:t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Rukoväť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DSK-VO 92.12.02</w:t>
            </w:r>
          </w:p>
        </w:tc>
        <w:tc>
          <w:tcPr>
            <w:tcW w:type="dxa" w:w="261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19100" cy="304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9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13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18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4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14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5"/>
        <w:gridCol w:w="2484"/>
        <w:gridCol w:w="2623"/>
        <w:gridCol w:w="1173"/>
        <w:gridCol w:w="1053"/>
        <w:gridCol w:w="911"/>
      </w:tblGrid>
      <w:tr>
        <w:tc>
          <w:tcPr>
            <w:tcW w:type="dxa" w:w="9028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Normalizované diely (spojovací materiál)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61</w:t>
            </w:r>
          </w:p>
        </w:tc>
        <w:tc>
          <w:tcPr>
            <w:tcW w:type="dxa" w:w="248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M8x45.56.016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7798-70</w:t>
            </w:r>
          </w:p>
        </w:tc>
        <w:tc>
          <w:tcPr>
            <w:tcW w:type="dxa" w:w="262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28625" cy="304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7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05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1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64.1</w:t>
            </w:r>
          </w:p>
        </w:tc>
        <w:tc>
          <w:tcPr>
            <w:tcW w:type="dxa" w:w="248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Skrutka M8x70.56.016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7798-70</w:t>
            </w:r>
          </w:p>
        </w:tc>
        <w:tc>
          <w:tcPr>
            <w:tcW w:type="dxa" w:w="262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85775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7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05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1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81</w:t>
            </w:r>
          </w:p>
        </w:tc>
        <w:tc>
          <w:tcPr>
            <w:tcW w:type="dxa" w:w="248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Podložka 8.01.016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GOST 11371-78</w:t>
            </w:r>
          </w:p>
        </w:tc>
        <w:tc>
          <w:tcPr>
            <w:tcW w:type="dxa" w:w="262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95275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7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05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1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85</w:t>
            </w:r>
          </w:p>
        </w:tc>
        <w:tc>
          <w:tcPr>
            <w:tcW w:type="dxa" w:w="248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Podložka pružná</w:t>
            </w:r>
          </w:p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8.A2 DIN 127</w:t>
            </w:r>
          </w:p>
        </w:tc>
        <w:tc>
          <w:tcPr>
            <w:tcW w:type="dxa" w:w="262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0480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7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05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1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85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91</w:t>
            </w:r>
          </w:p>
        </w:tc>
        <w:tc>
          <w:tcPr>
            <w:tcW w:type="dxa" w:w="2484"/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Krytka dekoratívna č. 13</w:t>
            </w:r>
          </w:p>
        </w:tc>
        <w:tc>
          <w:tcPr>
            <w:tcW w:type="dxa" w:w="2623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76225" cy="333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7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053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911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</w:tbl>
    <w:p>
      <w:pPr>
        <w:spacing w:after="120"/>
      </w:pP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Postup montáže a osadenia KOMPLEXU</w:t>
      </w:r>
    </w:p>
    <w:p>
      <w:pPr>
        <w:spacing w:after="40" w:before="180"/>
        <w:jc w:val="left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1</w:t>
      </w:r>
    </w:p>
    <w:p>
      <w:pPr>
        <w:spacing w:after="40" w:before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Pri osadení skrutky poz. 62 zarovnajte otvory v stĺpikoch – stĺpikmi zľahka poklepte o tvrdý podklad.</w:t>
      </w:r>
    </w:p>
    <w:p>
      <w:pPr>
        <w:spacing w:after="80" w:before="80"/>
        <w:jc w:val="center"/>
      </w:pPr>
      <w:r>
        <w:drawing>
          <wp:inline distT="0" distB="0" distL="0" distR="0">
            <wp:extent cx="2905125" cy="695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180"/>
        <w:jc w:val="left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2</w:t>
      </w:r>
    </w:p>
    <w:p>
      <w:pPr>
        <w:spacing w:after="80" w:before="80"/>
        <w:jc w:val="center"/>
      </w:pPr>
      <w:r>
        <w:drawing>
          <wp:inline distT="0" distB="0" distL="0" distR="0">
            <wp:extent cx="4857750" cy="5133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4486275" cy="5210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5448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661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Je prípustné aj iné poradie montáže.</w:t>
      </w:r>
    </w:p>
    <w:p>
      <w:pPr>
        <w:spacing w:after="80" w:before="80"/>
        <w:jc w:val="center"/>
      </w:pPr>
      <w:r>
        <w:drawing>
          <wp:inline distT="0" distB="0" distL="0" distR="0">
            <wp:extent cx="5715000" cy="1095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Vyrovnajte plochu do vodorovnej roviny. Základové jamy pripravte až po overení rozmerov na zmontova-</w:t>
      </w:r>
    </w:p>
    <w:p>
      <w:pPr>
        <w:spacing w:after="40" w:before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nom výrobku. Môžu sa líšiť od rozmerov na schéme.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Osaďte KOMPLEX do pripravených jám. Olovnicou a vodováhou skontrolujte zvislosť rebríkov a vodorovnosť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plochy. Vyrovnajte KOMPLEX do požadovanej výšky. Zabetónujte (betón B15; V=0,22 m3) podľa schémy;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 – betón, B – piesok.</w:t>
      </w:r>
    </w:p>
    <w:p>
      <w:pPr>
        <w:spacing w:after="80" w:before="8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Aby pri cvičení na komplexe nevznikali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vôle, odporúčame stĺpiky pri montáži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maximálne rozoprieť a zaistiť ich v tejto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polohe pomocou dostupného materiálu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(tehly, dosky a pod.). Až potom ich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zabetónujte.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Komplex sa smie používať až po úplnom vytvrdnutí betónu. Betón je potrebné zakryť syntetickým povr-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chom (guma) alebo trávnym drnom. Po úplnom vytvrdnutí betónu namontujte závesné vybavenie.</w:t>
      </w: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Pokyny na umiestnenie závesného vybavenia</w:t>
      </w:r>
    </w:p>
    <w:p>
      <w:pPr>
        <w:spacing w:after="40" w:before="180"/>
        <w:jc w:val="left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9</w:t>
      </w:r>
    </w:p>
    <w:p>
      <w:pPr>
        <w:spacing w:after="80" w:before="80"/>
        <w:jc w:val="center"/>
      </w:pPr>
      <w:r>
        <w:drawing>
          <wp:inline distT="0" distB="0" distL="0" distR="0">
            <wp:extent cx="5210175" cy="426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3400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3533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5715000" cy="3343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180"/>
        <w:jc w:val="left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12</w:t>
      </w:r>
    </w:p>
    <w:p>
      <w:pPr>
        <w:spacing w:after="80" w:before="80"/>
        <w:jc w:val="center"/>
      </w:pPr>
      <w:r>
        <w:drawing>
          <wp:inline distT="0" distB="0" distL="0" distR="0">
            <wp:extent cx="3524250" cy="1752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  <w:jc w:val="center"/>
      </w:pPr>
      <w:r>
        <w:drawing>
          <wp:inline distT="0" distB="0" distL="0" distR="0">
            <wp:extent cx="4419600" cy="885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Lano používajte len na určený účel.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Pramene nerozkrúcajte a nerozpletajte proti smeru splietania.</w:t>
      </w:r>
    </w:p>
    <w:p>
      <w:pPr>
        <w:spacing w:after="80" w:before="80"/>
        <w:jc w:val="center"/>
      </w:pPr>
      <w:r>
        <w:drawing>
          <wp:inline distT="0" distB="0" distL="0" distR="0">
            <wp:extent cx="5715000" cy="4895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Najprv je potrebné obviazať priečku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šnúrou.</w:t>
      </w:r>
    </w:p>
    <w:p>
      <w:pPr>
        <w:spacing w:after="40" w:before="180"/>
        <w:jc w:val="left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14</w:t>
      </w:r>
    </w:p>
    <w:p>
      <w:pPr>
        <w:spacing w:after="80" w:before="80"/>
        <w:jc w:val="center"/>
      </w:pPr>
      <w:r>
        <w:drawing>
          <wp:inline distT="0" distB="0" distL="0" distR="0">
            <wp:extent cx="1771650" cy="3000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Pokyny na umiestnenie hojdačiek</w:t>
      </w:r>
    </w:p>
    <w:p>
      <w:pPr>
        <w:spacing w:after="40" w:before="40"/>
        <w:jc w:val="center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Na tento komplex je určená montáž hojdačiek – 2 ks. Možné varianty hojdačiek sú uvedené na titulnej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strane.</w:t>
      </w:r>
    </w:p>
    <w:p>
      <w:pPr>
        <w:spacing w:after="40" w:before="4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Nie je dovolená súčasná montáž akýchkoľvek hojdačiek spolu s hojdačkami 1.D-26.04; 1.D-26.08; 1.D-26.16;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1.D-26.26; 1.D-26.27.</w:t>
      </w:r>
    </w:p>
    <w:p>
      <w:pPr>
        <w:spacing w:after="40" w:before="40"/>
        <w:jc w:val="center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Hojdačky zmontujte podľa pokynov v technickom liste k tomuto vybaveniu. Vzdialenosť od zeme po se-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dadlo hojdačky musí byť najmenej 350 mm.</w:t>
      </w:r>
    </w:p>
    <w:p>
      <w:pPr>
        <w:spacing w:after="40" w:before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Maximálne prípustné zaťaženie hojdačky – pozri technický list hojdačky.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f5ecc22ba69837d671774e1e109b095ef4087d3.png"/><Relationship Id="rId8" Type="http://schemas.openxmlformats.org/officeDocument/2006/relationships/image" Target="media/e21fdd8510bd3a8825e67ab574cb8b68225f2544.png"/><Relationship Id="rId9" Type="http://schemas.openxmlformats.org/officeDocument/2006/relationships/image" Target="media/cf50c0242adc4966ccbae5d1f81985a141d4ba25.png"/><Relationship Id="rId10" Type="http://schemas.openxmlformats.org/officeDocument/2006/relationships/image" Target="media/e1b1c3a6d4baa6fb5af8cd863e632088b9c4c5ec.png"/><Relationship Id="rId11" Type="http://schemas.openxmlformats.org/officeDocument/2006/relationships/image" Target="media/ac7057b2ce8be672e8af5e478326c74d2ac827f4.png"/><Relationship Id="rId12" Type="http://schemas.openxmlformats.org/officeDocument/2006/relationships/image" Target="media/6bbd3f8691bf1ba6459df1381b376ff960e82c8f.png"/><Relationship Id="rId13" Type="http://schemas.openxmlformats.org/officeDocument/2006/relationships/image" Target="media/e687f15f8fc7a2a54e23a2fb4f4efd2c5066263e.png"/><Relationship Id="rId14" Type="http://schemas.openxmlformats.org/officeDocument/2006/relationships/image" Target="media/bdd2805b9ced474131aae78a48e637347b084118.png"/><Relationship Id="rId15" Type="http://schemas.openxmlformats.org/officeDocument/2006/relationships/image" Target="media/6e36807e8b6375f1369cf6e5e71b95443447b312.png"/><Relationship Id="rId16" Type="http://schemas.openxmlformats.org/officeDocument/2006/relationships/image" Target="media/54569a859fd4b58ebd29c4e1c72ff23e79d27ceb.png"/><Relationship Id="rId17" Type="http://schemas.openxmlformats.org/officeDocument/2006/relationships/image" Target="media/374190db8ccd8e701128a7ae09be5ac7d9c6b524.png"/><Relationship Id="rId18" Type="http://schemas.openxmlformats.org/officeDocument/2006/relationships/image" Target="media/63efae2c580d8af4eb3f87def3313d83ef663f6d.png"/><Relationship Id="rId19" Type="http://schemas.openxmlformats.org/officeDocument/2006/relationships/image" Target="media/0759458edf4628168067c0208b23a9319c54efae.png"/><Relationship Id="rId20" Type="http://schemas.openxmlformats.org/officeDocument/2006/relationships/image" Target="media/aa426f6c46ece098bbbc714e1057d18d1c0b2f43.png"/><Relationship Id="rId21" Type="http://schemas.openxmlformats.org/officeDocument/2006/relationships/image" Target="media/551ceb8bca5257af493d44e632a4975ec866d9d3.png"/><Relationship Id="rId22" Type="http://schemas.openxmlformats.org/officeDocument/2006/relationships/image" Target="media/5a6664ac15382c7b3018e5b3bfd877378d2831eb.png"/><Relationship Id="rId23" Type="http://schemas.openxmlformats.org/officeDocument/2006/relationships/image" Target="media/6fb19d9e276ebec93194b51c28e72503f658c7a4.png"/><Relationship Id="rId24" Type="http://schemas.openxmlformats.org/officeDocument/2006/relationships/image" Target="media/9b661ccba802749c440a546475c19fafc641d900.png"/><Relationship Id="rId25" Type="http://schemas.openxmlformats.org/officeDocument/2006/relationships/image" Target="media/83a3411b57bbd6387c24de8a664313e69e052b47.png"/><Relationship Id="rId26" Type="http://schemas.openxmlformats.org/officeDocument/2006/relationships/image" Target="media/b4530ce311b71001b2431cd0a82035a2220c8cca.png"/><Relationship Id="rId27" Type="http://schemas.openxmlformats.org/officeDocument/2006/relationships/image" Target="media/aa9bda96a5e9305a0db65f4ee9872e1ad87eed04.png"/><Relationship Id="rId28" Type="http://schemas.openxmlformats.org/officeDocument/2006/relationships/image" Target="media/e9958620e691d424d7e20205c19602870d31dbd3.png"/><Relationship Id="rId29" Type="http://schemas.openxmlformats.org/officeDocument/2006/relationships/image" Target="media/905f4b6133a08739eb8c694c879966d18a1022a5.png"/><Relationship Id="rId30" Type="http://schemas.openxmlformats.org/officeDocument/2006/relationships/image" Target="media/98321b473c0379baabab3f2917369c2a4c17d037.png"/><Relationship Id="rId31" Type="http://schemas.openxmlformats.org/officeDocument/2006/relationships/image" Target="media/efea045632e55b78b5aa5f23b8b1d78bcc585de1.png"/><Relationship Id="rId32" Type="http://schemas.openxmlformats.org/officeDocument/2006/relationships/image" Target="media/a2f2cbbba6266c061a72c4a68238b0d8e94bbc4b.png"/><Relationship Id="rId33" Type="http://schemas.openxmlformats.org/officeDocument/2006/relationships/image" Target="media/74269a2f5764641147188e83dc378c30f537d48c.png"/><Relationship Id="rId34" Type="http://schemas.openxmlformats.org/officeDocument/2006/relationships/image" Target="media/5ea48265f2da5baeb611aafe19ec5095d93d0e41.png"/><Relationship Id="rId35" Type="http://schemas.openxmlformats.org/officeDocument/2006/relationships/image" Target="media/4888083fa6218b9b64054b2078f55ef07c318794.png"/><Relationship Id="rId36" Type="http://schemas.openxmlformats.org/officeDocument/2006/relationships/image" Target="media/e38e0ee5cc1714f0f802f55eaf54fcfc2d94cc54.png"/><Relationship Id="rId37" Type="http://schemas.openxmlformats.org/officeDocument/2006/relationships/image" Target="media/b5fecf016dda0fbdcecedd390eb74ca747a4e3f5.png"/><Relationship Id="rId38" Type="http://schemas.openxmlformats.org/officeDocument/2006/relationships/image" Target="media/9b89132c03bb8ae6d6ba913acc702cbb05637a4a.png"/><Relationship Id="rId39" Type="http://schemas.openxmlformats.org/officeDocument/2006/relationships/image" Target="media/e05d500453255487f90c2b41bf55867f5dd53870.png"/><Relationship Id="rId40" Type="http://schemas.openxmlformats.org/officeDocument/2006/relationships/image" Target="media/a76cf23d0fe200e3ee937987daa36ac1a8b60db2.png"/><Relationship Id="rId41" Type="http://schemas.openxmlformats.org/officeDocument/2006/relationships/image" Target="media/b3174d329885cda852b33eae95d492f832413a54.png"/><Relationship Id="rId42" Type="http://schemas.openxmlformats.org/officeDocument/2006/relationships/image" Target="media/6c7ff72c34a65305b6b89104b4eb1ea0083bf0f9.png"/><Relationship Id="rId43" Type="http://schemas.openxmlformats.org/officeDocument/2006/relationships/image" Target="media/6d245455e8013e99460355dc1a5655f52960d3a9.png"/><Relationship Id="rId44" Type="http://schemas.openxmlformats.org/officeDocument/2006/relationships/image" Target="media/082992da432c813e27be4448302ea0b5f32e59c3.png"/><Relationship Id="rId45" Type="http://schemas.openxmlformats.org/officeDocument/2006/relationships/image" Target="media/f9d1c7d185cff9a9e872e9a2d2b5efe000b4726c.png"/><Relationship Id="rId46" Type="http://schemas.openxmlformats.org/officeDocument/2006/relationships/image" Target="media/91159879b20f8419dfbe494840470f36c51ba151.png"/><Relationship Id="rId47" Type="http://schemas.openxmlformats.org/officeDocument/2006/relationships/image" Target="media/653dfc9da04a600c7d550eced0018d5dd722b9b2.png"/><Relationship Id="rId48" Type="http://schemas.openxmlformats.org/officeDocument/2006/relationships/image" Target="media/573893dae2fafe6fd3a109b4aff590f5b14609bd.png"/><Relationship Id="rId49" Type="http://schemas.openxmlformats.org/officeDocument/2006/relationships/image" Target="media/6b2a136d290e6ae4a3a26778b46f300c1a73d0d4.png"/><Relationship Id="rId50" Type="http://schemas.openxmlformats.org/officeDocument/2006/relationships/image" Target="media/662128c9f1dd0a4fd083420816c27fd501330ffa.png"/><Relationship Id="rId51" Type="http://schemas.openxmlformats.org/officeDocument/2006/relationships/image" Target="media/740df76f6a28ffa6cb58a115d2a84e0995e4fe84.png"/><Relationship Id="rId52" Type="http://schemas.openxmlformats.org/officeDocument/2006/relationships/image" Target="media/d194f2822b12bad65b1e62a038c5c15a7ee4106f.png"/><Relationship Id="rId53" Type="http://schemas.openxmlformats.org/officeDocument/2006/relationships/image" Target="media/d8c655ec852069bfd555c2cd6075f43cfc4919ee.png"/><Relationship Id="rId54" Type="http://schemas.openxmlformats.org/officeDocument/2006/relationships/image" Target="media/60704c7b50990ccd0fd914d21a4a964c1bc26984.png"/><Relationship Id="rId55" Type="http://schemas.openxmlformats.org/officeDocument/2006/relationships/image" Target="media/1be66b1de0a6896454eaf9f8fb6d430433366174.png"/><Relationship Id="rId56" Type="http://schemas.openxmlformats.org/officeDocument/2006/relationships/image" Target="media/e1965e6c6ce2ff8e6efe03d70b96a5ca0be42281.png"/><Relationship Id="rId57" Type="http://schemas.openxmlformats.org/officeDocument/2006/relationships/image" Target="media/78b35a68601660ff656eafe68ff5ff586fdcb785.png"/><Relationship Id="rId58" Type="http://schemas.openxmlformats.org/officeDocument/2006/relationships/image" Target="media/f63ed3b7d2a71806aa5e958149a788927bf35625.png"/><Relationship Id="rId59" Type="http://schemas.openxmlformats.org/officeDocument/2006/relationships/image" Target="media/c3aceb53abfe2800598d929fc6659ed37cf5742c.png"/><Relationship Id="rId60" Type="http://schemas.openxmlformats.org/officeDocument/2006/relationships/image" Target="media/4866b85947f97046a310bdec183d082bae818b28.png"/><Relationship Id="rId61" Type="http://schemas.openxmlformats.org/officeDocument/2006/relationships/image" Target="media/8bb86909d78e776b370f319e04db85ae88583807.png"/><Relationship Id="rId62" Type="http://schemas.openxmlformats.org/officeDocument/2006/relationships/image" Target="media/ab9b7800dfb016b061b33a21a9c53da06974199a.png"/><Relationship Id="rId63" Type="http://schemas.openxmlformats.org/officeDocument/2006/relationships/image" Target="media/9dc3cc48bf05f237c14ff180f3019493aa55cb26.png"/><Relationship Id="rId64" Type="http://schemas.openxmlformats.org/officeDocument/2006/relationships/image" Target="media/9b2e8525360447cf52cbd5fa18f5138d01486f35.png"/><Relationship Id="rId65" Type="http://schemas.openxmlformats.org/officeDocument/2006/relationships/image" Target="media/b41f57539446755aba37d6db3dd3e3a44c7c48db.png"/><Relationship Id="rId66" Type="http://schemas.openxmlformats.org/officeDocument/2006/relationships/image" Target="media/1e9eb9af38c6ae70679d94d05860af68371be185.png"/><Relationship Id="rId67" Type="http://schemas.openxmlformats.org/officeDocument/2006/relationships/image" Target="media/345140b2800fe65f47822ac58e71c2da4ea9202f.png"/><Relationship Id="rId68" Type="http://schemas.openxmlformats.org/officeDocument/2006/relationships/image" Target="media/987dbd3157f0a40a611c7258926079d868320c25.png"/><Relationship Id="rId69" Type="http://schemas.openxmlformats.org/officeDocument/2006/relationships/image" Target="media/8e5ae1033b56694d1843a39ddf245a0d59783659.png"/><Relationship Id="rId70" Type="http://schemas.openxmlformats.org/officeDocument/2006/relationships/image" Target="media/6c166bce2112b69b322ad7e16a592be2fe892c0c.png"/><Relationship Id="rId71" Type="http://schemas.openxmlformats.org/officeDocument/2006/relationships/image" Target="media/154f1282c4105a8cbdeb823c6dcb7efab6e8f2df.png"/><Relationship Id="rId72" Type="http://schemas.openxmlformats.org/officeDocument/2006/relationships/image" Target="media/fef8bb9306cad083cc661e2983c403fd88f9d205.png"/><Relationship Id="rId73" Type="http://schemas.openxmlformats.org/officeDocument/2006/relationships/image" Target="media/bab890b4e1b87a39a6109a85d92319e74b91edd4.png"/><Relationship Id="rId74" Type="http://schemas.openxmlformats.org/officeDocument/2006/relationships/image" Target="media/fe62102de04454d96ea6e8f79c75cb687025abad.png"/><Relationship Id="rId75" Type="http://schemas.openxmlformats.org/officeDocument/2006/relationships/image" Target="media/23dcb20b2655b0ce7251ca08885b7425223fa4b6.png"/><Relationship Id="rId76" Type="http://schemas.openxmlformats.org/officeDocument/2006/relationships/image" Target="media/24f494dd4ed5cdd7a40b18a621cc4e511c46d676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montáž 103.20.08 IM</dc:title>
  <cp:lastModifiedBy>Un-named</cp:lastModifiedBy>
  <cp:revision>1</cp:revision>
  <dcterms:created xsi:type="dcterms:W3CDTF">2026-09-04T09:26:47.015Z</dcterms:created>
  <dcterms:modified xsi:type="dcterms:W3CDTF">2026-09-04T09:26:47.015Z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